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25CBF" w:rsidRPr="000B3431" w:rsidRDefault="00C25CBF" w:rsidP="00C25CB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>Управление капитального строительства, ЖКХ,</w:t>
      </w:r>
    </w:p>
    <w:p w:rsidR="00C25CBF" w:rsidRPr="000B3431" w:rsidRDefault="00C25CBF" w:rsidP="00C25CB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жилищной политики и жилищного фонда                    </w:t>
      </w:r>
    </w:p>
    <w:p w:rsidR="00C25CBF" w:rsidRPr="000B3431" w:rsidRDefault="00C25CBF" w:rsidP="00C25CB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>Администрации Сеченовского муниципального округа</w:t>
      </w:r>
    </w:p>
    <w:p w:rsidR="00C25CBF" w:rsidRPr="000B3431" w:rsidRDefault="00C25CBF" w:rsidP="00C25CB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Нижегородской области </w:t>
      </w:r>
    </w:p>
    <w:p w:rsidR="00C25CBF" w:rsidRPr="000B3431" w:rsidRDefault="00C25CBF" w:rsidP="00C25CB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25CBF" w:rsidRPr="000B3431" w:rsidRDefault="00C25CBF" w:rsidP="00C25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</w:pPr>
      <w:r w:rsidRPr="000B3431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 xml:space="preserve">П Р И К А З </w:t>
      </w:r>
    </w:p>
    <w:p w:rsidR="007E4448" w:rsidRPr="00E42FCE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974D88" w:rsidRDefault="000B4F7E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29</w:t>
      </w:r>
      <w:r w:rsidR="00C07A4C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.1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bookmarkStart w:id="0" w:name="_GoBack"/>
      <w:bookmarkEnd w:id="0"/>
      <w:r w:rsidR="001B7829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2025г.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 w:rsidRPr="00E42F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89</w:t>
      </w:r>
      <w:proofErr w:type="gramEnd"/>
    </w:p>
    <w:p w:rsidR="00A44DDD" w:rsidRPr="00E42FCE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632AA" w:rsidRPr="00A632AA" w:rsidRDefault="00A632AA" w:rsidP="00A632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A632AA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Об утверждении положения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A632AA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 порядке хранения материальных ценностей,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A632AA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содержащих персональные данные</w:t>
      </w:r>
    </w:p>
    <w:p w:rsidR="00A632AA" w:rsidRPr="00A632AA" w:rsidRDefault="00A632AA" w:rsidP="00A632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2AA" w:rsidRPr="00A632AA" w:rsidRDefault="00A632AA" w:rsidP="00A63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32AA" w:rsidRPr="00A632AA" w:rsidRDefault="00A632AA" w:rsidP="00A632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sub_1"/>
      <w:r w:rsidRPr="00A632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статьи 18</w:t>
      </w:r>
      <w:r w:rsidRPr="00A632A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hyperlink r:id="rId7" w:history="1">
        <w:r w:rsidRPr="00A632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A6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данных»,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и Постановления Правительства Российской Федерации от 15.09.2008 № 687 «Об утверждении Положения об особенностях обработки персональных данных, осуществляемой без использования средств автоматизации», </w:t>
      </w:r>
      <w:r w:rsidR="00C25CBF" w:rsidRPr="00C25C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</w:t>
      </w:r>
      <w:r w:rsidRPr="00A63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bookmarkEnd w:id="1"/>
    <w:p w:rsidR="00A632AA" w:rsidRPr="00A632AA" w:rsidRDefault="00A632AA" w:rsidP="00A632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</w:t>
      </w:r>
      <w:bookmarkStart w:id="2" w:name="_Hlk201153388"/>
      <w:r w:rsidRPr="00A6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хранения материальных носителей, содержащих персональные данные </w:t>
      </w:r>
      <w:bookmarkEnd w:id="2"/>
      <w:r w:rsidRPr="00A632A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Положение) со</w:t>
      </w:r>
      <w:r w:rsidR="00C25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гласно </w:t>
      </w:r>
      <w:proofErr w:type="gramStart"/>
      <w:r w:rsidR="00C25C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C25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</w:t>
      </w:r>
      <w:r w:rsidRPr="00A632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2AA" w:rsidRPr="00A632AA" w:rsidRDefault="00A632AA" w:rsidP="00A632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Ответственному за организацию обработки персональных данных в </w:t>
      </w:r>
      <w:r w:rsidR="00C25CBF" w:rsidRPr="00C24BA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C25CB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25CBF" w:rsidRPr="00C24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капитального строительства, жилищно- коммунального хозяйства, жилищной политики и жилищного фонда              Администрации Сеченовского муниципального округа Нижегородской области</w:t>
      </w:r>
      <w:r w:rsidR="00C25CB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(далее-УКС Администрации Сеченовского муниципального округа)</w:t>
      </w:r>
      <w:r w:rsidR="00C25CBF" w:rsidRPr="00A6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ознакомление муниципальных служащих </w:t>
      </w:r>
      <w:r w:rsidR="00B0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Pr="00A6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Сеченовского муниципального округа Нижегородской области и работников </w:t>
      </w:r>
      <w:r w:rsidR="00B0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Pr="00A6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Сеченовского муниципального округа Нижегородской области, замещающих должности, не являющиеся должностями муниципальной службы, на основании трудового договора, непосредственно </w:t>
      </w:r>
      <w:r w:rsidRPr="00A632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осуществляющих обработку персональных данных без использования средств автоматизации, с Положением.</w:t>
      </w:r>
    </w:p>
    <w:p w:rsidR="00A632AA" w:rsidRPr="00A632AA" w:rsidRDefault="00A632AA" w:rsidP="00A632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07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r w:rsidRPr="00A632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Положения на официальном сайте Администрации Сеченовского муниципального округа Нижегородской области в информационно-телекоммуникационной сети «Интернет» в десятидневный срок со дня подписания настоящего постановления.</w:t>
      </w:r>
    </w:p>
    <w:p w:rsidR="00A632AA" w:rsidRPr="00A632AA" w:rsidRDefault="00A632AA" w:rsidP="00A632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2A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A632AA" w:rsidRPr="00A632AA" w:rsidRDefault="00A632AA" w:rsidP="00A632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FD9" w:rsidRDefault="00AA2FD9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D52" w:rsidRPr="005B1D52" w:rsidRDefault="005B1D52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CBF" w:rsidRPr="000B3431" w:rsidRDefault="00C25CBF" w:rsidP="00C25C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3431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Администрации - начальник </w:t>
      </w:r>
    </w:p>
    <w:p w:rsidR="00C25CBF" w:rsidRPr="000B3431" w:rsidRDefault="00C25CBF" w:rsidP="00C25C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B3431">
        <w:rPr>
          <w:rFonts w:ascii="Times New Roman" w:eastAsia="Calibri" w:hAnsi="Times New Roman" w:cs="Times New Roman"/>
          <w:sz w:val="28"/>
          <w:szCs w:val="28"/>
        </w:rPr>
        <w:t>управления  капитального</w:t>
      </w:r>
      <w:proofErr w:type="gramEnd"/>
      <w:r w:rsidRPr="000B3431">
        <w:rPr>
          <w:rFonts w:ascii="Times New Roman" w:eastAsia="Calibri" w:hAnsi="Times New Roman" w:cs="Times New Roman"/>
          <w:sz w:val="28"/>
          <w:szCs w:val="28"/>
        </w:rPr>
        <w:t xml:space="preserve">   строительства, ЖКХ,   </w:t>
      </w:r>
    </w:p>
    <w:p w:rsidR="00C25CBF" w:rsidRDefault="00C25CBF" w:rsidP="00C25C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B3431">
        <w:rPr>
          <w:rFonts w:ascii="Times New Roman" w:eastAsia="Calibri" w:hAnsi="Times New Roman" w:cs="Times New Roman"/>
          <w:sz w:val="28"/>
          <w:szCs w:val="28"/>
        </w:rPr>
        <w:t>жилищной политики и жилищного фонда                                       Д.А. Крупнов</w:t>
      </w:r>
    </w:p>
    <w:p w:rsidR="005B1D52" w:rsidRDefault="005B1D52" w:rsidP="009D40F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5B1D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5B1D52" w:rsidRDefault="005B1D52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632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ПРИЛОЖЕНИЕ</w:t>
      </w:r>
    </w:p>
    <w:p w:rsidR="00A632AA" w:rsidRPr="00A632AA" w:rsidRDefault="00A632AA" w:rsidP="00A632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A632A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К </w:t>
      </w:r>
      <w:r w:rsidR="00B0722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приказу УКС</w:t>
      </w:r>
      <w:r w:rsidRPr="00A632A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Администрации</w:t>
      </w:r>
    </w:p>
    <w:p w:rsidR="00A632AA" w:rsidRPr="00A632AA" w:rsidRDefault="00A632AA" w:rsidP="00A632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A632A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Сеченовского муниципального округа</w:t>
      </w:r>
    </w:p>
    <w:p w:rsidR="00A632AA" w:rsidRPr="00A632AA" w:rsidRDefault="00A632AA" w:rsidP="00A632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A632A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От </w:t>
      </w:r>
      <w:r w:rsidR="00B0722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29</w:t>
      </w:r>
      <w:r w:rsidRPr="00A632A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.1</w:t>
      </w:r>
      <w:r w:rsidR="00B0722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2</w:t>
      </w:r>
      <w:r w:rsidRPr="00A632A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.2025г. № </w:t>
      </w:r>
      <w:r w:rsidR="00B0722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89</w:t>
      </w:r>
    </w:p>
    <w:p w:rsidR="00A632AA" w:rsidRDefault="00A632AA" w:rsidP="00A632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632AA" w:rsidRPr="00A632AA" w:rsidRDefault="00A632AA" w:rsidP="00A632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A632AA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Положение о порядке хранения материальных носителей,</w:t>
      </w:r>
    </w:p>
    <w:p w:rsidR="00A632AA" w:rsidRPr="00A632AA" w:rsidRDefault="00A632AA" w:rsidP="00A632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632AA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содержащих персональные данные</w:t>
      </w:r>
    </w:p>
    <w:p w:rsidR="00A632AA" w:rsidRPr="00A632AA" w:rsidRDefault="00A632AA" w:rsidP="00A632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632AA" w:rsidRPr="00A632AA" w:rsidRDefault="00A632AA" w:rsidP="00A632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3001"/>
      <w:r w:rsidRPr="00A632A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устанавливает порядок хранения материальных носителей, содержащих персональные данные, в целях реализации Федерального закона от 27.07.2006 № 152-ФЗ «О персональных данных», постановления Правительства Российской Федерации от 15.09.2008 № 687 «Об утверждении Положения об особенностях обработки персональных данных, осуществляемой без использования средств автоматизации».</w:t>
      </w:r>
    </w:p>
    <w:p w:rsidR="00A632AA" w:rsidRPr="00A632AA" w:rsidRDefault="00A632AA" w:rsidP="00A632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3002"/>
      <w:bookmarkEnd w:id="3"/>
      <w:r w:rsidRPr="00A632A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Обработка персональных данных, осуществляемая без использования средств автоматизации, должна осуществляться таким образом, чтобы в отношении каждой категории персональных данных можно было определить места хранения информации, содержащей персональные данные (далее - материальные носители), и установить перечень лиц, осуществляющих обработку персональных данных либо имеющих к ним доступ.</w:t>
      </w:r>
    </w:p>
    <w:p w:rsidR="00A632AA" w:rsidRPr="00A632AA" w:rsidRDefault="00A632AA" w:rsidP="00A632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3003"/>
      <w:bookmarkEnd w:id="4"/>
      <w:r w:rsidRPr="00A632AA">
        <w:rPr>
          <w:rFonts w:ascii="Times New Roman" w:eastAsia="Times New Roman" w:hAnsi="Times New Roman" w:cs="Times New Roman"/>
          <w:sz w:val="28"/>
          <w:szCs w:val="28"/>
          <w:lang w:eastAsia="ru-RU"/>
        </w:rPr>
        <w:t>3. С момента начала обработки и до передачи в архив материальные носители хранятся в соответствии с перечнем мест хранения персональных данных (материальных носителей), определяемым в приложении к настоящему Положению.</w:t>
      </w:r>
    </w:p>
    <w:p w:rsidR="00A632AA" w:rsidRPr="00A632AA" w:rsidRDefault="00A632AA" w:rsidP="00A632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3004"/>
      <w:bookmarkEnd w:id="5"/>
      <w:r w:rsidRPr="00A632AA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Необходимо обеспечивать раздельное хранение персональных данных (материальных носителей), обработка которых осуществляется в различных целях.</w:t>
      </w:r>
    </w:p>
    <w:p w:rsidR="00A632AA" w:rsidRPr="00A632AA" w:rsidRDefault="00A632AA" w:rsidP="00A632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3005"/>
      <w:bookmarkEnd w:id="6"/>
      <w:r w:rsidRPr="00A632A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 хранении материальных носителей должны соблюдаться условия, обеспечивающие сохранность персональных данных и исключающие несанкционированный к ним доступ.</w:t>
      </w:r>
    </w:p>
    <w:p w:rsidR="00A632AA" w:rsidRPr="00A632AA" w:rsidRDefault="00A632AA" w:rsidP="00A632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3006"/>
      <w:bookmarkEnd w:id="7"/>
      <w:r w:rsidRPr="00A632AA">
        <w:rPr>
          <w:rFonts w:ascii="Times New Roman" w:eastAsia="Times New Roman" w:hAnsi="Times New Roman" w:cs="Times New Roman"/>
          <w:sz w:val="28"/>
          <w:szCs w:val="28"/>
          <w:lang w:eastAsia="ru-RU"/>
        </w:rPr>
        <w:t>6. О фактах утраты материальных носителей, содержащих персональные данные, либо разглашения содержащихся в них сведений немедленно ставится в известность непосредственный руководитель и лицо, ответственное за организацию обработки персональных данных. По каждому подобному факту проводится проверка.</w:t>
      </w:r>
    </w:p>
    <w:bookmarkEnd w:id="8"/>
    <w:p w:rsidR="00A632AA" w:rsidRPr="00A632AA" w:rsidRDefault="00A632AA" w:rsidP="00A632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Уничтожение материальных носителей персональных данных производится в соответствии с Правилами обработки персональных данных в </w:t>
      </w:r>
      <w:r w:rsidR="00970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Pr="00A632A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r w:rsidRPr="00A632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A632A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утвержденных постановлением</w:t>
      </w:r>
      <w:r w:rsidRPr="00A632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632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r w:rsidRPr="00A632AA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 от «2</w:t>
      </w:r>
      <w:r w:rsidR="00970412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9</w:t>
      </w:r>
      <w:r w:rsidRPr="00A632AA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» </w:t>
      </w:r>
      <w:r w:rsidR="00970412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декабря</w:t>
      </w:r>
      <w:r w:rsidRPr="00A632AA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 2025 № 7</w:t>
      </w:r>
      <w:r w:rsidR="00970412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3</w:t>
      </w:r>
      <w:r w:rsidRPr="00A632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2AA" w:rsidRPr="00A632AA" w:rsidRDefault="00A632AA" w:rsidP="00A632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32AA" w:rsidRPr="000D257E" w:rsidRDefault="00A632AA" w:rsidP="00A632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A6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Pr="000D257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lastRenderedPageBreak/>
        <w:t>Приложение</w:t>
      </w:r>
    </w:p>
    <w:p w:rsidR="00A632AA" w:rsidRPr="000D257E" w:rsidRDefault="00A632AA" w:rsidP="00A632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0D257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к Положению о порядке хранения материальных носителей,</w:t>
      </w:r>
    </w:p>
    <w:p w:rsidR="00A632AA" w:rsidRPr="000D257E" w:rsidRDefault="00A632AA" w:rsidP="00A632AA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0D257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содержащих персональные данные,</w:t>
      </w:r>
    </w:p>
    <w:p w:rsidR="00A632AA" w:rsidRPr="000D257E" w:rsidRDefault="00A632AA" w:rsidP="00A632AA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0D257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утвержденному </w:t>
      </w:r>
      <w:r w:rsidR="0053054F" w:rsidRPr="000D257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приказом </w:t>
      </w:r>
      <w:r w:rsidRPr="000D257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</w:p>
    <w:p w:rsidR="00A632AA" w:rsidRPr="000D257E" w:rsidRDefault="0053054F" w:rsidP="00A632AA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0D257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УКС </w:t>
      </w:r>
      <w:r w:rsidR="00A632AA" w:rsidRPr="000D257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Администрации Сеченовского </w:t>
      </w:r>
    </w:p>
    <w:p w:rsidR="00A632AA" w:rsidRPr="000D257E" w:rsidRDefault="00A632AA" w:rsidP="00A632AA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0D257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муниципального округа </w:t>
      </w:r>
    </w:p>
    <w:p w:rsidR="00A632AA" w:rsidRPr="000D257E" w:rsidRDefault="00A632AA" w:rsidP="00A632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0D257E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От </w:t>
      </w:r>
      <w:r w:rsidR="0053054F" w:rsidRPr="000D257E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29</w:t>
      </w:r>
      <w:r w:rsidRPr="000D257E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.10.2025г. № </w:t>
      </w:r>
      <w:r w:rsidR="0053054F" w:rsidRPr="000D257E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89</w:t>
      </w:r>
    </w:p>
    <w:p w:rsidR="00A632AA" w:rsidRPr="00A632AA" w:rsidRDefault="00A632AA" w:rsidP="00A632AA">
      <w:pPr>
        <w:spacing w:after="0" w:line="240" w:lineRule="auto"/>
        <w:ind w:firstLine="698"/>
        <w:jc w:val="right"/>
        <w:rPr>
          <w:rFonts w:ascii="PT Serif" w:eastAsia="Times New Roman" w:hAnsi="PT Serif" w:cs="Times New Roman"/>
          <w:color w:val="22272F"/>
          <w:sz w:val="29"/>
          <w:szCs w:val="29"/>
          <w:lang w:eastAsia="ru-RU"/>
        </w:rPr>
      </w:pPr>
    </w:p>
    <w:p w:rsidR="00A632AA" w:rsidRPr="00A632AA" w:rsidRDefault="00A632AA" w:rsidP="00A63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632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</w:t>
      </w:r>
      <w:r w:rsidRPr="00A632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мест хранения материальных носителей персональных данных</w:t>
      </w:r>
    </w:p>
    <w:p w:rsidR="00A632AA" w:rsidRPr="00A632AA" w:rsidRDefault="00A632AA" w:rsidP="00A63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632A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 лиц, ответственных за обеспечение их сохранности</w:t>
      </w:r>
    </w:p>
    <w:p w:rsidR="00A632AA" w:rsidRPr="00A632AA" w:rsidRDefault="00A632AA" w:rsidP="00A63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2835"/>
        <w:gridCol w:w="2693"/>
      </w:tblGrid>
      <w:tr w:rsidR="00A632AA" w:rsidRPr="00A632AA" w:rsidTr="00E0448E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:rsidR="00A632AA" w:rsidRPr="00A632AA" w:rsidRDefault="00A632AA" w:rsidP="00A63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персональных данных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:rsidR="00A632AA" w:rsidRPr="00A632AA" w:rsidRDefault="00A632AA" w:rsidP="00A63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хранения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632AA" w:rsidRPr="00A632AA" w:rsidRDefault="00A632AA" w:rsidP="00A63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</w:t>
            </w:r>
          </w:p>
          <w:p w:rsidR="00A632AA" w:rsidRPr="00A632AA" w:rsidRDefault="00A632AA" w:rsidP="00A63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фамилия, имя, отчество)</w:t>
            </w:r>
          </w:p>
        </w:tc>
      </w:tr>
      <w:tr w:rsidR="00A632AA" w:rsidRPr="00A632AA" w:rsidTr="00E0448E"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AA" w:rsidRPr="00A632AA" w:rsidRDefault="00A632AA" w:rsidP="00A63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AA" w:rsidRPr="00A632AA" w:rsidRDefault="00A632AA" w:rsidP="00A63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AA" w:rsidRPr="00A632AA" w:rsidRDefault="00A632AA" w:rsidP="00A63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632AA" w:rsidRPr="00A632AA" w:rsidTr="00E0448E"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AA" w:rsidRPr="00A632AA" w:rsidRDefault="00A632AA" w:rsidP="00A63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предусмотренные законодательством о муниципальной службе и противодействии коррупции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AA" w:rsidRPr="00A632AA" w:rsidRDefault="008249DA" w:rsidP="00A63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УКС Администрации Сеченовского муниципального округа</w:t>
            </w:r>
            <w:r w:rsidR="00A632AA" w:rsidRPr="00A6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A632AA" w:rsidRPr="00A6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шкаф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сейф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AA" w:rsidRPr="00A632AA" w:rsidRDefault="008249DA" w:rsidP="00A63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 –Михеева Е.В.</w:t>
            </w:r>
          </w:p>
          <w:p w:rsidR="00A632AA" w:rsidRPr="00A632AA" w:rsidRDefault="00A632AA" w:rsidP="00A63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48E" w:rsidRPr="00A632AA" w:rsidTr="00E0448E"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8E" w:rsidRPr="00A632AA" w:rsidRDefault="00E0448E" w:rsidP="00E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Сведения, предусмотренные законодательством о муниципальной службе, сведения предусмотренные трудовым законодательством, Ф.И.О., дата рождения, дата и адрес регистрации,  паспортные данные, телефон, адрес </w:t>
            </w:r>
            <w:r w:rsidRPr="00A632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A6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632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A6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ИНН, СНИЛС, место работы, сведения о профессиональном образовании, квалификации, трудовой деятельности, смене фамилии, сведения о доходах, занимаемая должность, данные военного билета, сведения о наличии (отсутствии) судимости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8E" w:rsidRPr="00A632AA" w:rsidRDefault="00E0448E" w:rsidP="00E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УКС Администрации Сеченовского муниципального округа</w:t>
            </w:r>
            <w:r w:rsidRPr="00A6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6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шкаф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сейф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8E" w:rsidRPr="00A632AA" w:rsidRDefault="00E0448E" w:rsidP="00E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 –Михеева Е.В.</w:t>
            </w:r>
          </w:p>
          <w:p w:rsidR="00E0448E" w:rsidRPr="00A632AA" w:rsidRDefault="00E0448E" w:rsidP="00E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448E" w:rsidRPr="00A632AA" w:rsidTr="00E0448E"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8E" w:rsidRPr="00A632AA" w:rsidRDefault="00E0448E" w:rsidP="00E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 номер лицевого счета, дата рождения, паспортные данные, дата и место регистрации, дата и место регистрации счета, сведения предусмотренные трудовым законодательством и законодательством о муниципальной службе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8E" w:rsidRPr="00A632AA" w:rsidRDefault="00E0448E" w:rsidP="00E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УКС Администрации Сеченовского муниципального округа</w:t>
            </w:r>
            <w:r w:rsidRPr="00A6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6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шкаф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сейф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8E" w:rsidRPr="00A632AA" w:rsidRDefault="00E0448E" w:rsidP="00E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 –Михеева Е.В.</w:t>
            </w:r>
          </w:p>
          <w:p w:rsidR="00E0448E" w:rsidRPr="00A632AA" w:rsidRDefault="00E0448E" w:rsidP="00E0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A632AA" w:rsidSect="00F850D9">
      <w:pgSz w:w="11910" w:h="16840"/>
      <w:pgMar w:top="1418" w:right="851" w:bottom="1418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 w15:restartNumberingAfterBreak="0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 w15:restartNumberingAfterBreak="0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 w15:restartNumberingAfterBreak="0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 w15:restartNumberingAfterBreak="0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 w15:restartNumberingAfterBreak="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 w15:restartNumberingAfterBreak="0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 w15:restartNumberingAfterBreak="0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49005E3"/>
    <w:multiLevelType w:val="multilevel"/>
    <w:tmpl w:val="2236C5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2160"/>
      </w:pPr>
      <w:rPr>
        <w:rFonts w:hint="default"/>
      </w:rPr>
    </w:lvl>
  </w:abstractNum>
  <w:abstractNum w:abstractNumId="18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0" w15:restartNumberingAfterBreak="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 w15:restartNumberingAfterBreak="0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3" w15:restartNumberingAfterBreak="0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8" w15:restartNumberingAfterBreak="0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9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0" w15:restartNumberingAfterBreak="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9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1"/>
  </w:num>
  <w:num w:numId="11">
    <w:abstractNumId w:val="3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10"/>
  </w:num>
  <w:num w:numId="23">
    <w:abstractNumId w:val="24"/>
  </w:num>
  <w:num w:numId="24">
    <w:abstractNumId w:val="8"/>
  </w:num>
  <w:num w:numId="25">
    <w:abstractNumId w:val="27"/>
  </w:num>
  <w:num w:numId="26">
    <w:abstractNumId w:val="22"/>
  </w:num>
  <w:num w:numId="27">
    <w:abstractNumId w:val="9"/>
  </w:num>
  <w:num w:numId="28">
    <w:abstractNumId w:val="6"/>
  </w:num>
  <w:num w:numId="29">
    <w:abstractNumId w:val="2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2C"/>
    <w:rsid w:val="00021A5D"/>
    <w:rsid w:val="0002636C"/>
    <w:rsid w:val="00026B90"/>
    <w:rsid w:val="00060A04"/>
    <w:rsid w:val="00085AC8"/>
    <w:rsid w:val="000B4F7E"/>
    <w:rsid w:val="000D257E"/>
    <w:rsid w:val="00100C1F"/>
    <w:rsid w:val="00173CBF"/>
    <w:rsid w:val="00180D40"/>
    <w:rsid w:val="00191D08"/>
    <w:rsid w:val="001961FF"/>
    <w:rsid w:val="001B7481"/>
    <w:rsid w:val="001B7829"/>
    <w:rsid w:val="001C058F"/>
    <w:rsid w:val="001C275A"/>
    <w:rsid w:val="001C4C4C"/>
    <w:rsid w:val="001C719F"/>
    <w:rsid w:val="001D1D0F"/>
    <w:rsid w:val="001D5A4E"/>
    <w:rsid w:val="001E1B82"/>
    <w:rsid w:val="001E5358"/>
    <w:rsid w:val="0021507D"/>
    <w:rsid w:val="00221DCC"/>
    <w:rsid w:val="00223040"/>
    <w:rsid w:val="00237704"/>
    <w:rsid w:val="00237B65"/>
    <w:rsid w:val="002671EF"/>
    <w:rsid w:val="0029149E"/>
    <w:rsid w:val="00292F55"/>
    <w:rsid w:val="002A7945"/>
    <w:rsid w:val="002B30F2"/>
    <w:rsid w:val="002C26DC"/>
    <w:rsid w:val="0030117B"/>
    <w:rsid w:val="00323A6A"/>
    <w:rsid w:val="00332D1E"/>
    <w:rsid w:val="00342161"/>
    <w:rsid w:val="00363796"/>
    <w:rsid w:val="003B54C6"/>
    <w:rsid w:val="003C0DFF"/>
    <w:rsid w:val="003E630E"/>
    <w:rsid w:val="003F34C5"/>
    <w:rsid w:val="003F475E"/>
    <w:rsid w:val="0041117E"/>
    <w:rsid w:val="00447AE1"/>
    <w:rsid w:val="00453573"/>
    <w:rsid w:val="004804D3"/>
    <w:rsid w:val="00484CF2"/>
    <w:rsid w:val="004B4C27"/>
    <w:rsid w:val="004B55B6"/>
    <w:rsid w:val="004E0F04"/>
    <w:rsid w:val="004F1079"/>
    <w:rsid w:val="004F1764"/>
    <w:rsid w:val="005047B6"/>
    <w:rsid w:val="00523A90"/>
    <w:rsid w:val="0053054F"/>
    <w:rsid w:val="005A12FC"/>
    <w:rsid w:val="005B1D52"/>
    <w:rsid w:val="005C0107"/>
    <w:rsid w:val="005C45F8"/>
    <w:rsid w:val="005D2CD3"/>
    <w:rsid w:val="005D5503"/>
    <w:rsid w:val="005E30F6"/>
    <w:rsid w:val="00647649"/>
    <w:rsid w:val="00650A6B"/>
    <w:rsid w:val="00664A95"/>
    <w:rsid w:val="006720AB"/>
    <w:rsid w:val="00680D7E"/>
    <w:rsid w:val="007107B5"/>
    <w:rsid w:val="007455D1"/>
    <w:rsid w:val="00780091"/>
    <w:rsid w:val="007824FB"/>
    <w:rsid w:val="0079454F"/>
    <w:rsid w:val="007D2DDA"/>
    <w:rsid w:val="007E4448"/>
    <w:rsid w:val="007F5856"/>
    <w:rsid w:val="008000DE"/>
    <w:rsid w:val="00813223"/>
    <w:rsid w:val="0081403B"/>
    <w:rsid w:val="008249DA"/>
    <w:rsid w:val="00851DC4"/>
    <w:rsid w:val="0087046B"/>
    <w:rsid w:val="00871C34"/>
    <w:rsid w:val="008F246A"/>
    <w:rsid w:val="008F3049"/>
    <w:rsid w:val="00914CA7"/>
    <w:rsid w:val="00970412"/>
    <w:rsid w:val="00970C26"/>
    <w:rsid w:val="00974D88"/>
    <w:rsid w:val="009934FD"/>
    <w:rsid w:val="009B3A5B"/>
    <w:rsid w:val="009D40F1"/>
    <w:rsid w:val="009E0C10"/>
    <w:rsid w:val="009E127F"/>
    <w:rsid w:val="009F5B42"/>
    <w:rsid w:val="00A016C4"/>
    <w:rsid w:val="00A143D2"/>
    <w:rsid w:val="00A37D86"/>
    <w:rsid w:val="00A41CA4"/>
    <w:rsid w:val="00A44DDD"/>
    <w:rsid w:val="00A62C15"/>
    <w:rsid w:val="00A632AA"/>
    <w:rsid w:val="00A65973"/>
    <w:rsid w:val="00AA2FD9"/>
    <w:rsid w:val="00AE0C9B"/>
    <w:rsid w:val="00AF354B"/>
    <w:rsid w:val="00B00C71"/>
    <w:rsid w:val="00B07220"/>
    <w:rsid w:val="00B1540A"/>
    <w:rsid w:val="00B211E7"/>
    <w:rsid w:val="00B233BC"/>
    <w:rsid w:val="00B31E93"/>
    <w:rsid w:val="00B360E1"/>
    <w:rsid w:val="00B64F8B"/>
    <w:rsid w:val="00B93DBB"/>
    <w:rsid w:val="00B95020"/>
    <w:rsid w:val="00BB1395"/>
    <w:rsid w:val="00BB1A1E"/>
    <w:rsid w:val="00BF20B0"/>
    <w:rsid w:val="00C06FD7"/>
    <w:rsid w:val="00C07A4C"/>
    <w:rsid w:val="00C20D55"/>
    <w:rsid w:val="00C245E7"/>
    <w:rsid w:val="00C245E9"/>
    <w:rsid w:val="00C25CBF"/>
    <w:rsid w:val="00C4189F"/>
    <w:rsid w:val="00C60A2D"/>
    <w:rsid w:val="00C96AF1"/>
    <w:rsid w:val="00CB2F74"/>
    <w:rsid w:val="00CC4261"/>
    <w:rsid w:val="00CD4207"/>
    <w:rsid w:val="00CF07CF"/>
    <w:rsid w:val="00D06248"/>
    <w:rsid w:val="00D1266E"/>
    <w:rsid w:val="00D33BB1"/>
    <w:rsid w:val="00D6287E"/>
    <w:rsid w:val="00D73317"/>
    <w:rsid w:val="00D931C9"/>
    <w:rsid w:val="00D94A6B"/>
    <w:rsid w:val="00D9518D"/>
    <w:rsid w:val="00D9639F"/>
    <w:rsid w:val="00DB28CD"/>
    <w:rsid w:val="00E0448E"/>
    <w:rsid w:val="00E12272"/>
    <w:rsid w:val="00E27756"/>
    <w:rsid w:val="00E37642"/>
    <w:rsid w:val="00E42FCE"/>
    <w:rsid w:val="00E55E75"/>
    <w:rsid w:val="00E57462"/>
    <w:rsid w:val="00E66B2A"/>
    <w:rsid w:val="00E719CF"/>
    <w:rsid w:val="00E75FFA"/>
    <w:rsid w:val="00E832A0"/>
    <w:rsid w:val="00EC0CF6"/>
    <w:rsid w:val="00ED3910"/>
    <w:rsid w:val="00F1302C"/>
    <w:rsid w:val="00F23444"/>
    <w:rsid w:val="00F40C4D"/>
    <w:rsid w:val="00F850D9"/>
    <w:rsid w:val="00F92B0F"/>
    <w:rsid w:val="00F95A33"/>
    <w:rsid w:val="00F96CF5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18CE6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Заголовок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CB2F7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B2F74"/>
  </w:style>
  <w:style w:type="numbering" w:customStyle="1" w:styleId="2">
    <w:name w:val="Нет списка2"/>
    <w:next w:val="a2"/>
    <w:uiPriority w:val="99"/>
    <w:semiHidden/>
    <w:rsid w:val="00A41CA4"/>
  </w:style>
  <w:style w:type="character" w:styleId="af0">
    <w:name w:val="FollowedHyperlink"/>
    <w:uiPriority w:val="99"/>
    <w:unhideWhenUsed/>
    <w:rsid w:val="00A41CA4"/>
    <w:rPr>
      <w:color w:val="800080"/>
      <w:u w:val="single"/>
    </w:rPr>
  </w:style>
  <w:style w:type="paragraph" w:customStyle="1" w:styleId="xl65">
    <w:name w:val="xl65"/>
    <w:basedOn w:val="a"/>
    <w:rsid w:val="00A41CA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41CA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41C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41C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41C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A41CA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A41CA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A41CA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A41CA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A41CA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A41CA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A41CA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A41CA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A41CA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A41CA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41CA4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A41CA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A41CA4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header"/>
    <w:basedOn w:val="a"/>
    <w:link w:val="af2"/>
    <w:rsid w:val="00A41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A41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rsid w:val="00A41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A41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41CA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41C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A41CA4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A41CA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A41CA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A41CA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A41CA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A41CA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A41CA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A41CA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A41CA4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A41CA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A41CA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A41CA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A41CA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A41CA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A41CA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A41CA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A41CA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A41CA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A41CA4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214856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8545-13D9-4648-9970-8F77B772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Пользователь Windows</cp:lastModifiedBy>
  <cp:revision>12</cp:revision>
  <cp:lastPrinted>2026-02-17T08:37:00Z</cp:lastPrinted>
  <dcterms:created xsi:type="dcterms:W3CDTF">2025-10-30T08:04:00Z</dcterms:created>
  <dcterms:modified xsi:type="dcterms:W3CDTF">2026-02-17T08:37:00Z</dcterms:modified>
</cp:coreProperties>
</file>